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140C" w14:textId="3E64DBAA" w:rsidR="00127E37" w:rsidRPr="00297518" w:rsidRDefault="00127E37" w:rsidP="00127E37">
      <w:pPr>
        <w:spacing w:after="120"/>
        <w:jc w:val="center"/>
        <w:rPr>
          <w:sz w:val="23"/>
          <w:szCs w:val="23"/>
        </w:rPr>
      </w:pPr>
      <w:r w:rsidRPr="00297518">
        <w:rPr>
          <w:sz w:val="23"/>
          <w:szCs w:val="23"/>
        </w:rPr>
        <w:t>NEW HEBRON BAPTIST CHURCH PROFILE</w:t>
      </w:r>
    </w:p>
    <w:p w14:paraId="6689DDD1" w14:textId="301B54CB" w:rsidR="00784EE8" w:rsidRPr="00297518" w:rsidRDefault="00127E37" w:rsidP="00127E37">
      <w:pPr>
        <w:spacing w:after="120"/>
        <w:rPr>
          <w:sz w:val="23"/>
          <w:szCs w:val="23"/>
        </w:rPr>
      </w:pPr>
      <w:r w:rsidRPr="00297518">
        <w:rPr>
          <w:b/>
          <w:bCs/>
          <w:sz w:val="23"/>
          <w:szCs w:val="23"/>
        </w:rPr>
        <w:t>Our Mission</w:t>
      </w:r>
    </w:p>
    <w:p w14:paraId="6BAF4D8F" w14:textId="6EFDD1C6" w:rsidR="00127E37" w:rsidRPr="00297518" w:rsidRDefault="00127E37" w:rsidP="00127E37">
      <w:pPr>
        <w:spacing w:after="120"/>
        <w:rPr>
          <w:sz w:val="23"/>
          <w:szCs w:val="23"/>
        </w:rPr>
      </w:pPr>
      <w:r w:rsidRPr="00297518">
        <w:rPr>
          <w:sz w:val="23"/>
          <w:szCs w:val="23"/>
        </w:rPr>
        <w:t>At New Hebron Baptist Church</w:t>
      </w:r>
      <w:r w:rsidR="00503ADD" w:rsidRPr="00297518">
        <w:rPr>
          <w:sz w:val="23"/>
          <w:szCs w:val="23"/>
        </w:rPr>
        <w:t xml:space="preserve"> (NHBC)</w:t>
      </w:r>
      <w:r w:rsidRPr="00297518">
        <w:rPr>
          <w:sz w:val="23"/>
          <w:szCs w:val="23"/>
        </w:rPr>
        <w:t>, we exist to bring glory to God by making disciples. By His grace we seek to accomplish this through treasuring Christ, teaching Christ, and taking the message of Christ to our community, to our nation, and to the ends of the earth.</w:t>
      </w:r>
    </w:p>
    <w:p w14:paraId="6E4366F2" w14:textId="05B4B5EB" w:rsidR="00127E37" w:rsidRPr="00297518" w:rsidRDefault="00127E37" w:rsidP="00127E37">
      <w:pPr>
        <w:spacing w:after="120"/>
        <w:rPr>
          <w:sz w:val="23"/>
          <w:szCs w:val="23"/>
        </w:rPr>
      </w:pPr>
      <w:r w:rsidRPr="00297518">
        <w:rPr>
          <w:b/>
          <w:bCs/>
          <w:sz w:val="23"/>
          <w:szCs w:val="23"/>
        </w:rPr>
        <w:t>Our Church</w:t>
      </w:r>
    </w:p>
    <w:p w14:paraId="6663BCAF" w14:textId="0EFB6126" w:rsidR="00127E37" w:rsidRPr="00297518" w:rsidRDefault="00503ADD" w:rsidP="00127E37">
      <w:pPr>
        <w:spacing w:after="120"/>
        <w:rPr>
          <w:sz w:val="23"/>
          <w:szCs w:val="23"/>
        </w:rPr>
      </w:pPr>
      <w:r w:rsidRPr="00297518">
        <w:rPr>
          <w:sz w:val="23"/>
          <w:szCs w:val="23"/>
        </w:rPr>
        <w:t>Despite our Waskom</w:t>
      </w:r>
      <w:r w:rsidR="00127E37" w:rsidRPr="00297518">
        <w:rPr>
          <w:sz w:val="23"/>
          <w:szCs w:val="23"/>
        </w:rPr>
        <w:t>, Texas</w:t>
      </w:r>
      <w:r w:rsidRPr="00297518">
        <w:rPr>
          <w:sz w:val="23"/>
          <w:szCs w:val="23"/>
        </w:rPr>
        <w:t xml:space="preserve"> address</w:t>
      </w:r>
      <w:r w:rsidR="00127E37" w:rsidRPr="00297518">
        <w:rPr>
          <w:sz w:val="23"/>
          <w:szCs w:val="23"/>
        </w:rPr>
        <w:t xml:space="preserve">, we are located </w:t>
      </w:r>
      <w:r w:rsidRPr="00297518">
        <w:rPr>
          <w:sz w:val="23"/>
          <w:szCs w:val="23"/>
        </w:rPr>
        <w:t>on FM 451 next to the Elysian Fields schools. NHBC is a member of Soda Lake Baptist Association, aligned with the Baptist General Convention of Texas and the Southern Baptist Convention</w:t>
      </w:r>
      <w:r w:rsidR="00FF270C" w:rsidRPr="00297518">
        <w:rPr>
          <w:sz w:val="23"/>
          <w:szCs w:val="23"/>
        </w:rPr>
        <w:t xml:space="preserve">, and adheres to the Baptist Faith and Message 2000. </w:t>
      </w:r>
      <w:r w:rsidR="00A83A94" w:rsidRPr="00297518">
        <w:rPr>
          <w:sz w:val="23"/>
          <w:szCs w:val="23"/>
        </w:rPr>
        <w:t xml:space="preserve">The church was founded in 1955 and has had </w:t>
      </w:r>
      <w:r w:rsidR="00BE4576">
        <w:rPr>
          <w:sz w:val="23"/>
          <w:szCs w:val="23"/>
        </w:rPr>
        <w:t>11</w:t>
      </w:r>
      <w:r w:rsidR="00A83A94" w:rsidRPr="00297518">
        <w:rPr>
          <w:sz w:val="23"/>
          <w:szCs w:val="23"/>
        </w:rPr>
        <w:t xml:space="preserve"> senior pastors since its </w:t>
      </w:r>
      <w:r w:rsidR="00407F52" w:rsidRPr="00297518">
        <w:rPr>
          <w:sz w:val="23"/>
          <w:szCs w:val="23"/>
        </w:rPr>
        <w:t>inception</w:t>
      </w:r>
      <w:r w:rsidR="00A83A94" w:rsidRPr="00297518">
        <w:rPr>
          <w:sz w:val="23"/>
          <w:szCs w:val="23"/>
        </w:rPr>
        <w:t xml:space="preserve">. </w:t>
      </w:r>
      <w:r w:rsidR="00FF270C" w:rsidRPr="00297518">
        <w:rPr>
          <w:sz w:val="23"/>
          <w:szCs w:val="23"/>
        </w:rPr>
        <w:t>We currently operate on</w:t>
      </w:r>
      <w:r w:rsidR="00C05E20" w:rsidRPr="00297518">
        <w:rPr>
          <w:sz w:val="23"/>
          <w:szCs w:val="23"/>
        </w:rPr>
        <w:t xml:space="preserve"> an estimated</w:t>
      </w:r>
      <w:r w:rsidR="00FF270C" w:rsidRPr="00297518">
        <w:rPr>
          <w:sz w:val="23"/>
          <w:szCs w:val="23"/>
        </w:rPr>
        <w:t xml:space="preserve"> annual budget of</w:t>
      </w:r>
      <w:r w:rsidR="00C05E20" w:rsidRPr="00297518">
        <w:rPr>
          <w:sz w:val="23"/>
          <w:szCs w:val="23"/>
        </w:rPr>
        <w:t xml:space="preserve"> $250,000. </w:t>
      </w:r>
      <w:r w:rsidR="00CA7D4D" w:rsidRPr="00297518">
        <w:rPr>
          <w:sz w:val="23"/>
          <w:szCs w:val="23"/>
        </w:rPr>
        <w:t xml:space="preserve">Our church property and parsonage are on approximately 4.3 acres. </w:t>
      </w:r>
      <w:r w:rsidR="00F42B51" w:rsidRPr="00297518">
        <w:rPr>
          <w:sz w:val="23"/>
          <w:szCs w:val="23"/>
        </w:rPr>
        <w:t>The church property has a 300-seat sanctuary, 10 classrooms, a fellowship hall with kitchen, a multipurpose room, and a secure nursery area with 5 additional rooms. The recently remodeled parsonage is 2000 ft</w:t>
      </w:r>
      <w:r w:rsidR="00F42B51" w:rsidRPr="00297518">
        <w:rPr>
          <w:sz w:val="23"/>
          <w:szCs w:val="23"/>
          <w:vertAlign w:val="superscript"/>
        </w:rPr>
        <w:t>2</w:t>
      </w:r>
      <w:r w:rsidR="00F42B51" w:rsidRPr="00297518">
        <w:rPr>
          <w:sz w:val="23"/>
          <w:szCs w:val="23"/>
        </w:rPr>
        <w:t>, 3 bed, 2 bath</w:t>
      </w:r>
      <w:r w:rsidR="00E0314A">
        <w:rPr>
          <w:sz w:val="23"/>
          <w:szCs w:val="23"/>
        </w:rPr>
        <w:t xml:space="preserve"> with carport and 2 storage sheds.</w:t>
      </w:r>
    </w:p>
    <w:p w14:paraId="7CBD8C52" w14:textId="3958C8EC" w:rsidR="00F42B51" w:rsidRPr="00297518" w:rsidRDefault="00F42B51" w:rsidP="00127E37">
      <w:pPr>
        <w:spacing w:after="120"/>
        <w:rPr>
          <w:sz w:val="23"/>
          <w:szCs w:val="23"/>
        </w:rPr>
      </w:pPr>
      <w:r w:rsidRPr="00297518">
        <w:rPr>
          <w:b/>
          <w:bCs/>
          <w:sz w:val="23"/>
          <w:szCs w:val="23"/>
        </w:rPr>
        <w:t>Our Members and Leadership</w:t>
      </w:r>
    </w:p>
    <w:p w14:paraId="1E20D862" w14:textId="41CFC661" w:rsidR="00F42B51" w:rsidRPr="00297518" w:rsidRDefault="00C67A36" w:rsidP="00127E37">
      <w:pPr>
        <w:spacing w:after="120"/>
        <w:rPr>
          <w:sz w:val="23"/>
          <w:szCs w:val="23"/>
        </w:rPr>
      </w:pPr>
      <w:r w:rsidRPr="00297518">
        <w:rPr>
          <w:sz w:val="23"/>
          <w:szCs w:val="23"/>
        </w:rPr>
        <w:t xml:space="preserve">The current membership of our church is 643 with an average Sunday worship attendance of 60. </w:t>
      </w:r>
      <w:r w:rsidR="001E67A1" w:rsidRPr="001E67A1">
        <w:rPr>
          <w:sz w:val="23"/>
          <w:szCs w:val="23"/>
        </w:rPr>
        <w:t>Our Sunday school enrollment is between 25-30 adults, and our Wednesday night bible studies</w:t>
      </w:r>
      <w:r w:rsidR="001E67A1">
        <w:rPr>
          <w:sz w:val="23"/>
          <w:szCs w:val="23"/>
        </w:rPr>
        <w:t xml:space="preserve"> </w:t>
      </w:r>
      <w:r w:rsidR="001E67A1" w:rsidRPr="001E67A1">
        <w:rPr>
          <w:sz w:val="23"/>
          <w:szCs w:val="23"/>
        </w:rPr>
        <w:t>average 30 adults and 30-40 children and youth.</w:t>
      </w:r>
    </w:p>
    <w:p w14:paraId="5B05D7B2" w14:textId="2DA346C1" w:rsidR="00B32092" w:rsidRPr="00297518" w:rsidRDefault="00C67A36" w:rsidP="00B32092">
      <w:pPr>
        <w:rPr>
          <w:sz w:val="23"/>
          <w:szCs w:val="23"/>
        </w:rPr>
      </w:pPr>
      <w:r w:rsidRPr="00297518">
        <w:rPr>
          <w:sz w:val="23"/>
          <w:szCs w:val="23"/>
        </w:rPr>
        <w:t>Our staff</w:t>
      </w:r>
      <w:r w:rsidR="00B32092" w:rsidRPr="00297518">
        <w:rPr>
          <w:sz w:val="23"/>
          <w:szCs w:val="23"/>
        </w:rPr>
        <w:t xml:space="preserve"> includes:</w:t>
      </w:r>
    </w:p>
    <w:p w14:paraId="6BDE2590" w14:textId="05391C68" w:rsidR="00B32092" w:rsidRPr="00297518" w:rsidRDefault="00B32092" w:rsidP="00B32092">
      <w:pPr>
        <w:pStyle w:val="ListParagraph"/>
        <w:numPr>
          <w:ilvl w:val="0"/>
          <w:numId w:val="1"/>
        </w:numPr>
        <w:tabs>
          <w:tab w:val="left" w:pos="5760"/>
        </w:tabs>
        <w:rPr>
          <w:sz w:val="23"/>
          <w:szCs w:val="23"/>
        </w:rPr>
      </w:pPr>
      <w:r w:rsidRPr="00297518">
        <w:rPr>
          <w:sz w:val="23"/>
          <w:szCs w:val="23"/>
        </w:rPr>
        <w:t>Dr. Cecil Taylor, Interim Pastor</w:t>
      </w:r>
      <w:r w:rsidRPr="00297518">
        <w:rPr>
          <w:sz w:val="23"/>
          <w:szCs w:val="23"/>
        </w:rPr>
        <w:tab/>
        <w:t>(July 2022)</w:t>
      </w:r>
    </w:p>
    <w:p w14:paraId="35B31E53" w14:textId="2A401B8F" w:rsidR="00B32092" w:rsidRPr="00297518" w:rsidRDefault="00B32092" w:rsidP="00B32092">
      <w:pPr>
        <w:pStyle w:val="ListParagraph"/>
        <w:numPr>
          <w:ilvl w:val="0"/>
          <w:numId w:val="1"/>
        </w:numPr>
        <w:tabs>
          <w:tab w:val="left" w:pos="5760"/>
        </w:tabs>
        <w:rPr>
          <w:sz w:val="23"/>
          <w:szCs w:val="23"/>
        </w:rPr>
      </w:pPr>
      <w:r w:rsidRPr="00297518">
        <w:rPr>
          <w:sz w:val="23"/>
          <w:szCs w:val="23"/>
        </w:rPr>
        <w:t>Pat Richardson, Worship Pastor</w:t>
      </w:r>
      <w:r w:rsidRPr="00297518">
        <w:rPr>
          <w:sz w:val="23"/>
          <w:szCs w:val="23"/>
        </w:rPr>
        <w:tab/>
        <w:t>(November 2017)</w:t>
      </w:r>
    </w:p>
    <w:p w14:paraId="006774A5" w14:textId="0EA8E070" w:rsidR="00B32092" w:rsidRPr="00297518" w:rsidRDefault="00B32092" w:rsidP="00B32092">
      <w:pPr>
        <w:pStyle w:val="ListParagraph"/>
        <w:numPr>
          <w:ilvl w:val="0"/>
          <w:numId w:val="1"/>
        </w:numPr>
        <w:tabs>
          <w:tab w:val="left" w:pos="5760"/>
        </w:tabs>
        <w:rPr>
          <w:sz w:val="23"/>
          <w:szCs w:val="23"/>
        </w:rPr>
      </w:pPr>
      <w:r w:rsidRPr="00297518">
        <w:rPr>
          <w:sz w:val="23"/>
          <w:szCs w:val="23"/>
        </w:rPr>
        <w:t>Wyatt Harris, Student Pastor</w:t>
      </w:r>
      <w:r w:rsidRPr="00297518">
        <w:rPr>
          <w:sz w:val="23"/>
          <w:szCs w:val="23"/>
        </w:rPr>
        <w:tab/>
        <w:t>(April 2018)</w:t>
      </w:r>
    </w:p>
    <w:p w14:paraId="2887CC4C" w14:textId="252C0E97" w:rsidR="00B32092" w:rsidRPr="00297518" w:rsidRDefault="00B32092" w:rsidP="00B32092">
      <w:pPr>
        <w:pStyle w:val="ListParagraph"/>
        <w:numPr>
          <w:ilvl w:val="0"/>
          <w:numId w:val="1"/>
        </w:numPr>
        <w:tabs>
          <w:tab w:val="left" w:pos="5760"/>
        </w:tabs>
        <w:rPr>
          <w:sz w:val="23"/>
          <w:szCs w:val="23"/>
        </w:rPr>
      </w:pPr>
      <w:r w:rsidRPr="00297518">
        <w:rPr>
          <w:sz w:val="23"/>
          <w:szCs w:val="23"/>
        </w:rPr>
        <w:t>Amber Baker, Harvest Kids Director</w:t>
      </w:r>
      <w:r w:rsidRPr="00297518">
        <w:rPr>
          <w:sz w:val="23"/>
          <w:szCs w:val="23"/>
        </w:rPr>
        <w:tab/>
        <w:t>(</w:t>
      </w:r>
      <w:r w:rsidR="008129BD" w:rsidRPr="00297518">
        <w:rPr>
          <w:sz w:val="23"/>
          <w:szCs w:val="23"/>
        </w:rPr>
        <w:t>September 2019)</w:t>
      </w:r>
    </w:p>
    <w:p w14:paraId="274021D2" w14:textId="47A97E37" w:rsidR="00B32092" w:rsidRPr="00297518" w:rsidRDefault="00B32092" w:rsidP="00B32092">
      <w:pPr>
        <w:pStyle w:val="ListParagraph"/>
        <w:numPr>
          <w:ilvl w:val="0"/>
          <w:numId w:val="1"/>
        </w:numPr>
        <w:tabs>
          <w:tab w:val="left" w:pos="5760"/>
        </w:tabs>
        <w:rPr>
          <w:sz w:val="23"/>
          <w:szCs w:val="23"/>
        </w:rPr>
      </w:pPr>
      <w:r w:rsidRPr="00297518">
        <w:rPr>
          <w:sz w:val="23"/>
          <w:szCs w:val="23"/>
        </w:rPr>
        <w:t>Melanie Woodley, Nursery Coordinator</w:t>
      </w:r>
      <w:r w:rsidR="008129BD" w:rsidRPr="00297518">
        <w:rPr>
          <w:sz w:val="23"/>
          <w:szCs w:val="23"/>
        </w:rPr>
        <w:tab/>
        <w:t>(February 2022)</w:t>
      </w:r>
    </w:p>
    <w:p w14:paraId="75909928" w14:textId="77777777" w:rsidR="00AD231C" w:rsidRPr="00297518" w:rsidRDefault="00B32092" w:rsidP="00B32092">
      <w:pPr>
        <w:pStyle w:val="ListParagraph"/>
        <w:numPr>
          <w:ilvl w:val="0"/>
          <w:numId w:val="1"/>
        </w:numPr>
        <w:tabs>
          <w:tab w:val="left" w:pos="5760"/>
        </w:tabs>
        <w:spacing w:after="120"/>
        <w:rPr>
          <w:sz w:val="23"/>
          <w:szCs w:val="23"/>
        </w:rPr>
        <w:sectPr w:rsidR="00AD231C" w:rsidRPr="00297518" w:rsidSect="00570CF4">
          <w:pgSz w:w="12240" w:h="15840"/>
          <w:pgMar w:top="1152" w:right="1440" w:bottom="1152" w:left="1440" w:header="720" w:footer="720" w:gutter="0"/>
          <w:cols w:space="720"/>
          <w:docGrid w:linePitch="360"/>
        </w:sectPr>
      </w:pPr>
      <w:r w:rsidRPr="00297518">
        <w:rPr>
          <w:sz w:val="23"/>
          <w:szCs w:val="23"/>
        </w:rPr>
        <w:t>Christine Crisp, Church Secretary</w:t>
      </w:r>
      <w:r w:rsidR="008129BD" w:rsidRPr="00297518">
        <w:rPr>
          <w:sz w:val="23"/>
          <w:szCs w:val="23"/>
        </w:rPr>
        <w:tab/>
        <w:t>(August 2010)</w:t>
      </w:r>
    </w:p>
    <w:p w14:paraId="6AE8F1CB" w14:textId="2B5A433D" w:rsidR="006647DE" w:rsidRPr="00297518" w:rsidRDefault="00AD231C" w:rsidP="006647DE">
      <w:pPr>
        <w:spacing w:after="120"/>
        <w:rPr>
          <w:sz w:val="23"/>
          <w:szCs w:val="23"/>
        </w:rPr>
      </w:pPr>
      <w:r w:rsidRPr="00297518">
        <w:rPr>
          <w:b/>
          <w:bCs/>
          <w:sz w:val="23"/>
          <w:szCs w:val="23"/>
        </w:rPr>
        <w:t xml:space="preserve">Our </w:t>
      </w:r>
      <w:r w:rsidR="006647DE" w:rsidRPr="00297518">
        <w:rPr>
          <w:b/>
          <w:bCs/>
          <w:sz w:val="23"/>
          <w:szCs w:val="23"/>
        </w:rPr>
        <w:t xml:space="preserve">Organizational </w:t>
      </w:r>
      <w:r w:rsidRPr="00297518">
        <w:rPr>
          <w:b/>
          <w:bCs/>
          <w:sz w:val="23"/>
          <w:szCs w:val="23"/>
        </w:rPr>
        <w:t>Structure</w:t>
      </w:r>
    </w:p>
    <w:p w14:paraId="271DAAC3" w14:textId="77777777" w:rsidR="00AD231C" w:rsidRPr="00297518" w:rsidRDefault="006647DE" w:rsidP="00AD231C">
      <w:pPr>
        <w:spacing w:after="120"/>
        <w:rPr>
          <w:sz w:val="23"/>
          <w:szCs w:val="23"/>
        </w:rPr>
      </w:pPr>
      <w:r w:rsidRPr="00297518">
        <w:rPr>
          <w:sz w:val="23"/>
          <w:szCs w:val="23"/>
        </w:rPr>
        <w:t>Our church decisions are made mostly by traditions</w:t>
      </w:r>
      <w:r w:rsidR="00AD231C" w:rsidRPr="00297518">
        <w:rPr>
          <w:sz w:val="23"/>
          <w:szCs w:val="23"/>
        </w:rPr>
        <w:t xml:space="preserve"> and</w:t>
      </w:r>
      <w:r w:rsidRPr="00297518">
        <w:rPr>
          <w:sz w:val="23"/>
          <w:szCs w:val="23"/>
        </w:rPr>
        <w:t xml:space="preserve"> by the influence of the pastor, the deacon body, and church committees. The church committees are listed below</w:t>
      </w:r>
      <w:r w:rsidR="00AD231C" w:rsidRPr="00297518">
        <w:rPr>
          <w:sz w:val="23"/>
          <w:szCs w:val="23"/>
        </w:rPr>
        <w:t>.</w:t>
      </w:r>
    </w:p>
    <w:p w14:paraId="3D232194" w14:textId="77777777" w:rsidR="00AD231C" w:rsidRPr="00297518" w:rsidRDefault="00AD231C" w:rsidP="00AD231C">
      <w:pPr>
        <w:pStyle w:val="ListParagraph"/>
        <w:numPr>
          <w:ilvl w:val="0"/>
          <w:numId w:val="4"/>
        </w:numPr>
        <w:spacing w:after="120"/>
        <w:rPr>
          <w:sz w:val="23"/>
          <w:szCs w:val="23"/>
        </w:rPr>
        <w:sectPr w:rsidR="00AD231C" w:rsidRPr="00297518" w:rsidSect="00AD231C">
          <w:type w:val="continuous"/>
          <w:pgSz w:w="12240" w:h="15840"/>
          <w:pgMar w:top="1152" w:right="1440" w:bottom="1152" w:left="1440" w:header="720" w:footer="720" w:gutter="0"/>
          <w:cols w:space="720"/>
          <w:docGrid w:linePitch="360"/>
        </w:sectPr>
      </w:pPr>
    </w:p>
    <w:p w14:paraId="092575C9" w14:textId="5851176C" w:rsidR="00AD231C" w:rsidRPr="00297518" w:rsidRDefault="00AD231C" w:rsidP="00AD231C">
      <w:pPr>
        <w:pStyle w:val="ListParagraph"/>
        <w:numPr>
          <w:ilvl w:val="0"/>
          <w:numId w:val="4"/>
        </w:numPr>
        <w:spacing w:after="120"/>
        <w:rPr>
          <w:sz w:val="23"/>
          <w:szCs w:val="23"/>
        </w:rPr>
      </w:pPr>
      <w:r w:rsidRPr="00297518">
        <w:rPr>
          <w:sz w:val="23"/>
          <w:szCs w:val="23"/>
        </w:rPr>
        <w:t xml:space="preserve">Nominating </w:t>
      </w:r>
    </w:p>
    <w:p w14:paraId="502AB468" w14:textId="7E67345F" w:rsidR="00AD231C" w:rsidRPr="00297518" w:rsidRDefault="00AD231C" w:rsidP="00AD231C">
      <w:pPr>
        <w:pStyle w:val="ListParagraph"/>
        <w:numPr>
          <w:ilvl w:val="0"/>
          <w:numId w:val="4"/>
        </w:numPr>
        <w:spacing w:after="120"/>
        <w:rPr>
          <w:sz w:val="23"/>
          <w:szCs w:val="23"/>
        </w:rPr>
      </w:pPr>
      <w:r w:rsidRPr="00297518">
        <w:rPr>
          <w:sz w:val="23"/>
          <w:szCs w:val="23"/>
        </w:rPr>
        <w:t>Buildings and Grounds</w:t>
      </w:r>
      <w:r w:rsidR="00297518" w:rsidRPr="00297518">
        <w:rPr>
          <w:sz w:val="23"/>
          <w:szCs w:val="23"/>
        </w:rPr>
        <w:t xml:space="preserve"> </w:t>
      </w:r>
    </w:p>
    <w:p w14:paraId="5552D033" w14:textId="0394CC1D" w:rsidR="00AD231C" w:rsidRPr="00297518" w:rsidRDefault="00AD231C" w:rsidP="00AD231C">
      <w:pPr>
        <w:pStyle w:val="ListParagraph"/>
        <w:numPr>
          <w:ilvl w:val="0"/>
          <w:numId w:val="4"/>
        </w:numPr>
        <w:spacing w:after="120"/>
        <w:rPr>
          <w:sz w:val="23"/>
          <w:szCs w:val="23"/>
        </w:rPr>
      </w:pPr>
      <w:r w:rsidRPr="00297518">
        <w:rPr>
          <w:sz w:val="23"/>
          <w:szCs w:val="23"/>
        </w:rPr>
        <w:t>Baptism</w:t>
      </w:r>
      <w:r w:rsidR="00297518" w:rsidRPr="00297518">
        <w:rPr>
          <w:sz w:val="23"/>
          <w:szCs w:val="23"/>
        </w:rPr>
        <w:t xml:space="preserve"> </w:t>
      </w:r>
    </w:p>
    <w:p w14:paraId="2B7746BD" w14:textId="56C94CD1" w:rsidR="00AD231C" w:rsidRPr="00297518" w:rsidRDefault="00AD231C" w:rsidP="00AD231C">
      <w:pPr>
        <w:pStyle w:val="ListParagraph"/>
        <w:numPr>
          <w:ilvl w:val="0"/>
          <w:numId w:val="4"/>
        </w:numPr>
        <w:spacing w:after="120"/>
        <w:rPr>
          <w:sz w:val="23"/>
          <w:szCs w:val="23"/>
        </w:rPr>
      </w:pPr>
      <w:r w:rsidRPr="00297518">
        <w:rPr>
          <w:sz w:val="23"/>
          <w:szCs w:val="23"/>
        </w:rPr>
        <w:t>Flowers</w:t>
      </w:r>
      <w:r w:rsidR="00297518" w:rsidRPr="00297518">
        <w:rPr>
          <w:sz w:val="23"/>
          <w:szCs w:val="23"/>
        </w:rPr>
        <w:t xml:space="preserve"> </w:t>
      </w:r>
    </w:p>
    <w:p w14:paraId="566677A7" w14:textId="66B20727" w:rsidR="00AD231C" w:rsidRPr="00297518" w:rsidRDefault="00AD231C" w:rsidP="00AD231C">
      <w:pPr>
        <w:pStyle w:val="ListParagraph"/>
        <w:numPr>
          <w:ilvl w:val="0"/>
          <w:numId w:val="4"/>
        </w:numPr>
        <w:spacing w:after="120"/>
        <w:rPr>
          <w:sz w:val="23"/>
          <w:szCs w:val="23"/>
        </w:rPr>
      </w:pPr>
      <w:r w:rsidRPr="00297518">
        <w:rPr>
          <w:sz w:val="23"/>
          <w:szCs w:val="23"/>
        </w:rPr>
        <w:t>Kitchen</w:t>
      </w:r>
      <w:r w:rsidR="00297518" w:rsidRPr="00297518">
        <w:rPr>
          <w:sz w:val="23"/>
          <w:szCs w:val="23"/>
        </w:rPr>
        <w:t xml:space="preserve"> </w:t>
      </w:r>
    </w:p>
    <w:p w14:paraId="497DEF31" w14:textId="39FC6E44" w:rsidR="00AD231C" w:rsidRPr="00297518" w:rsidRDefault="00AD231C" w:rsidP="00AD231C">
      <w:pPr>
        <w:pStyle w:val="ListParagraph"/>
        <w:numPr>
          <w:ilvl w:val="0"/>
          <w:numId w:val="4"/>
        </w:numPr>
        <w:spacing w:after="120"/>
        <w:rPr>
          <w:sz w:val="23"/>
          <w:szCs w:val="23"/>
        </w:rPr>
      </w:pPr>
      <w:r w:rsidRPr="00297518">
        <w:rPr>
          <w:sz w:val="23"/>
          <w:szCs w:val="23"/>
        </w:rPr>
        <w:t>Personnel</w:t>
      </w:r>
      <w:r w:rsidR="00297518" w:rsidRPr="00297518">
        <w:rPr>
          <w:sz w:val="23"/>
          <w:szCs w:val="23"/>
        </w:rPr>
        <w:t xml:space="preserve"> </w:t>
      </w:r>
    </w:p>
    <w:p w14:paraId="4B02FBA1" w14:textId="241EECFD" w:rsidR="00AD231C" w:rsidRPr="00297518" w:rsidRDefault="00AD231C" w:rsidP="00AD231C">
      <w:pPr>
        <w:pStyle w:val="ListParagraph"/>
        <w:numPr>
          <w:ilvl w:val="0"/>
          <w:numId w:val="4"/>
        </w:numPr>
        <w:spacing w:after="120"/>
        <w:rPr>
          <w:sz w:val="23"/>
          <w:szCs w:val="23"/>
        </w:rPr>
      </w:pPr>
      <w:r w:rsidRPr="00297518">
        <w:rPr>
          <w:sz w:val="23"/>
          <w:szCs w:val="23"/>
        </w:rPr>
        <w:t>Missions</w:t>
      </w:r>
      <w:r w:rsidR="00297518" w:rsidRPr="00297518">
        <w:rPr>
          <w:sz w:val="23"/>
          <w:szCs w:val="23"/>
        </w:rPr>
        <w:t xml:space="preserve"> </w:t>
      </w:r>
    </w:p>
    <w:p w14:paraId="41237209" w14:textId="517667EC" w:rsidR="00AD231C" w:rsidRPr="00297518" w:rsidRDefault="00AD231C" w:rsidP="00AD231C">
      <w:pPr>
        <w:pStyle w:val="ListParagraph"/>
        <w:numPr>
          <w:ilvl w:val="0"/>
          <w:numId w:val="4"/>
        </w:numPr>
        <w:spacing w:after="120"/>
        <w:rPr>
          <w:sz w:val="23"/>
          <w:szCs w:val="23"/>
        </w:rPr>
      </w:pPr>
      <w:r w:rsidRPr="00297518">
        <w:rPr>
          <w:sz w:val="23"/>
          <w:szCs w:val="23"/>
        </w:rPr>
        <w:t>Stewardship</w:t>
      </w:r>
      <w:r w:rsidR="00297518" w:rsidRPr="00297518">
        <w:rPr>
          <w:sz w:val="23"/>
          <w:szCs w:val="23"/>
        </w:rPr>
        <w:t xml:space="preserve"> </w:t>
      </w:r>
    </w:p>
    <w:p w14:paraId="07CC0CED" w14:textId="467DA38C" w:rsidR="00AD231C" w:rsidRPr="00297518" w:rsidRDefault="00AD231C" w:rsidP="00B32092">
      <w:pPr>
        <w:pStyle w:val="ListParagraph"/>
        <w:numPr>
          <w:ilvl w:val="0"/>
          <w:numId w:val="4"/>
        </w:numPr>
        <w:spacing w:after="120"/>
        <w:rPr>
          <w:sz w:val="23"/>
          <w:szCs w:val="23"/>
        </w:rPr>
        <w:sectPr w:rsidR="00AD231C" w:rsidRPr="00297518" w:rsidSect="00AD231C">
          <w:type w:val="continuous"/>
          <w:pgSz w:w="12240" w:h="15840"/>
          <w:pgMar w:top="1152" w:right="1440" w:bottom="1152" w:left="1440" w:header="720" w:footer="720" w:gutter="0"/>
          <w:cols w:num="2" w:space="720"/>
          <w:docGrid w:linePitch="360"/>
        </w:sectPr>
      </w:pPr>
      <w:r w:rsidRPr="00297518">
        <w:rPr>
          <w:sz w:val="23"/>
          <w:szCs w:val="23"/>
        </w:rPr>
        <w:t>Bus</w:t>
      </w:r>
      <w:r w:rsidR="00297518" w:rsidRPr="00297518">
        <w:rPr>
          <w:sz w:val="23"/>
          <w:szCs w:val="23"/>
        </w:rPr>
        <w:t xml:space="preserve"> </w:t>
      </w:r>
    </w:p>
    <w:p w14:paraId="191047B2" w14:textId="77777777" w:rsidR="00297518" w:rsidRDefault="00297518" w:rsidP="00B32092">
      <w:pPr>
        <w:spacing w:after="120"/>
        <w:rPr>
          <w:b/>
          <w:bCs/>
          <w:sz w:val="23"/>
          <w:szCs w:val="23"/>
        </w:rPr>
      </w:pPr>
    </w:p>
    <w:p w14:paraId="2BDD6FC7" w14:textId="3B572417" w:rsidR="00B32092" w:rsidRPr="00297518" w:rsidRDefault="008129BD" w:rsidP="00B32092">
      <w:pPr>
        <w:spacing w:after="120"/>
        <w:rPr>
          <w:sz w:val="23"/>
          <w:szCs w:val="23"/>
        </w:rPr>
      </w:pPr>
      <w:r w:rsidRPr="00297518">
        <w:rPr>
          <w:b/>
          <w:bCs/>
          <w:sz w:val="23"/>
          <w:szCs w:val="23"/>
        </w:rPr>
        <w:t>Our Ministries</w:t>
      </w:r>
    </w:p>
    <w:p w14:paraId="3AEC4725" w14:textId="209B3A21" w:rsidR="008129BD" w:rsidRDefault="005C7E15" w:rsidP="00B32092">
      <w:pPr>
        <w:spacing w:after="120"/>
        <w:rPr>
          <w:sz w:val="23"/>
          <w:szCs w:val="23"/>
        </w:rPr>
      </w:pPr>
      <w:r w:rsidRPr="00297518">
        <w:rPr>
          <w:sz w:val="23"/>
          <w:szCs w:val="23"/>
        </w:rPr>
        <w:t>Our all-age ministries include Sunday worship services and Sunday School classes. We have a Wednesday night community meal followed by adult bible studies, youth and children</w:t>
      </w:r>
      <w:r w:rsidR="000E2662" w:rsidRPr="00297518">
        <w:rPr>
          <w:sz w:val="23"/>
          <w:szCs w:val="23"/>
        </w:rPr>
        <w:t xml:space="preserve"> bible studies and</w:t>
      </w:r>
      <w:r w:rsidRPr="00297518">
        <w:rPr>
          <w:sz w:val="23"/>
          <w:szCs w:val="23"/>
        </w:rPr>
        <w:t xml:space="preserve"> activities, and praise band rehearsal. </w:t>
      </w:r>
      <w:r w:rsidR="000E2662" w:rsidRPr="00297518">
        <w:rPr>
          <w:sz w:val="23"/>
          <w:szCs w:val="23"/>
        </w:rPr>
        <w:t>Twice a week we offer a Mother’s Day Out program called Harvest Kids. In the summer we have Vacation Bible School, and throughout the year we have seasonal outreach programs.</w:t>
      </w:r>
    </w:p>
    <w:p w14:paraId="7E11BBE2" w14:textId="77777777" w:rsidR="00297518" w:rsidRPr="00297518" w:rsidRDefault="00297518" w:rsidP="00B32092">
      <w:pPr>
        <w:spacing w:after="120"/>
        <w:rPr>
          <w:sz w:val="23"/>
          <w:szCs w:val="23"/>
        </w:rPr>
      </w:pPr>
    </w:p>
    <w:p w14:paraId="789FCFC3" w14:textId="00B59419" w:rsidR="000E2662" w:rsidRPr="00297518" w:rsidRDefault="000E2662" w:rsidP="00B32092">
      <w:pPr>
        <w:spacing w:after="120"/>
        <w:rPr>
          <w:sz w:val="23"/>
          <w:szCs w:val="23"/>
        </w:rPr>
      </w:pPr>
      <w:r w:rsidRPr="00297518">
        <w:rPr>
          <w:b/>
          <w:bCs/>
          <w:sz w:val="23"/>
          <w:szCs w:val="23"/>
        </w:rPr>
        <w:lastRenderedPageBreak/>
        <w:t xml:space="preserve">Our </w:t>
      </w:r>
      <w:proofErr w:type="gramStart"/>
      <w:r w:rsidRPr="00297518">
        <w:rPr>
          <w:b/>
          <w:bCs/>
          <w:sz w:val="23"/>
          <w:szCs w:val="23"/>
        </w:rPr>
        <w:t>Community</w:t>
      </w:r>
      <w:proofErr w:type="gramEnd"/>
    </w:p>
    <w:p w14:paraId="02A53BA9" w14:textId="25F050EC" w:rsidR="006647DE" w:rsidRPr="00297518" w:rsidRDefault="001137DA" w:rsidP="006647DE">
      <w:pPr>
        <w:spacing w:after="120"/>
        <w:rPr>
          <w:sz w:val="23"/>
          <w:szCs w:val="23"/>
        </w:rPr>
      </w:pPr>
      <w:r w:rsidRPr="00297518">
        <w:rPr>
          <w:sz w:val="23"/>
          <w:szCs w:val="23"/>
        </w:rPr>
        <w:t xml:space="preserve">Elysian Fields is a rural community that revolves around its schools and churches. It is 23 miles west of Shreveport, Louisiana and 18 miles south of Marshall, Texas. </w:t>
      </w:r>
      <w:r w:rsidR="002608E1" w:rsidRPr="00297518">
        <w:rPr>
          <w:sz w:val="23"/>
          <w:szCs w:val="23"/>
        </w:rPr>
        <w:t xml:space="preserve">There are approximately 900 students enrolled in the Elysian Fields school district, classified as 3A in the state of Texas. Based on the school district demographics, the community consists approximately of 76% white, 14% African American, and 5% Hispanic. </w:t>
      </w:r>
      <w:r w:rsidR="00570CF4" w:rsidRPr="00297518">
        <w:rPr>
          <w:sz w:val="23"/>
          <w:szCs w:val="23"/>
        </w:rPr>
        <w:t>The median age is 35, and the median income for a household is $54,500, with 1,340 households. About 79% has a high school diploma or higher, and 16% has a bachelor’s degree or higher.</w:t>
      </w:r>
    </w:p>
    <w:p w14:paraId="0533DBEF" w14:textId="77777777" w:rsidR="00297518" w:rsidRDefault="00297518" w:rsidP="00D34046">
      <w:pPr>
        <w:widowControl w:val="0"/>
        <w:tabs>
          <w:tab w:val="left" w:pos="360"/>
        </w:tabs>
        <w:autoSpaceDE w:val="0"/>
        <w:autoSpaceDN w:val="0"/>
        <w:adjustRightInd w:val="0"/>
        <w:rPr>
          <w:b/>
          <w:bCs/>
          <w:sz w:val="23"/>
          <w:szCs w:val="23"/>
        </w:rPr>
      </w:pPr>
    </w:p>
    <w:p w14:paraId="08F454A0" w14:textId="0961BA47" w:rsidR="00D34046" w:rsidRPr="00297518" w:rsidRDefault="00D34046" w:rsidP="00D34046">
      <w:pPr>
        <w:widowControl w:val="0"/>
        <w:tabs>
          <w:tab w:val="left" w:pos="360"/>
        </w:tabs>
        <w:autoSpaceDE w:val="0"/>
        <w:autoSpaceDN w:val="0"/>
        <w:adjustRightInd w:val="0"/>
        <w:rPr>
          <w:rFonts w:cs="Times New Roman"/>
          <w:b/>
          <w:bCs/>
          <w:i/>
          <w:iCs/>
          <w:color w:val="000000"/>
          <w:sz w:val="23"/>
          <w:szCs w:val="23"/>
        </w:rPr>
      </w:pPr>
      <w:r w:rsidRPr="00297518">
        <w:rPr>
          <w:b/>
          <w:bCs/>
          <w:sz w:val="23"/>
          <w:szCs w:val="23"/>
        </w:rPr>
        <w:t>Our Core Beliefs</w:t>
      </w:r>
    </w:p>
    <w:p w14:paraId="495BFC4C" w14:textId="6154B017" w:rsidR="00D34046" w:rsidRPr="00297518" w:rsidRDefault="00D34046" w:rsidP="00D34046">
      <w:pPr>
        <w:widowControl w:val="0"/>
        <w:tabs>
          <w:tab w:val="left" w:pos="360"/>
        </w:tabs>
        <w:autoSpaceDE w:val="0"/>
        <w:autoSpaceDN w:val="0"/>
        <w:adjustRightInd w:val="0"/>
        <w:rPr>
          <w:rFonts w:cs="Times New Roman"/>
          <w:b/>
          <w:bCs/>
          <w:i/>
          <w:iCs/>
          <w:color w:val="000000"/>
          <w:sz w:val="23"/>
          <w:szCs w:val="23"/>
        </w:rPr>
      </w:pPr>
      <w:r w:rsidRPr="00297518">
        <w:rPr>
          <w:rFonts w:cs="Times New Roman"/>
          <w:b/>
          <w:bCs/>
          <w:i/>
          <w:iCs/>
          <w:color w:val="000000"/>
          <w:sz w:val="23"/>
          <w:szCs w:val="23"/>
        </w:rPr>
        <w:t xml:space="preserve">We believe... </w:t>
      </w:r>
    </w:p>
    <w:p w14:paraId="68EACF37" w14:textId="77777777" w:rsidR="00D34046" w:rsidRPr="00297518" w:rsidRDefault="00D34046" w:rsidP="00D34046">
      <w:pPr>
        <w:pStyle w:val="ListParagraph"/>
        <w:widowControl w:val="0"/>
        <w:numPr>
          <w:ilvl w:val="0"/>
          <w:numId w:val="2"/>
        </w:numPr>
        <w:tabs>
          <w:tab w:val="left" w:pos="220"/>
          <w:tab w:val="left" w:pos="360"/>
          <w:tab w:val="left" w:pos="720"/>
        </w:tabs>
        <w:autoSpaceDE w:val="0"/>
        <w:autoSpaceDN w:val="0"/>
        <w:adjustRightInd w:val="0"/>
        <w:rPr>
          <w:rFonts w:cs="Times New Roman"/>
          <w:color w:val="000000"/>
          <w:sz w:val="23"/>
          <w:szCs w:val="23"/>
        </w:rPr>
      </w:pPr>
      <w:r w:rsidRPr="00297518">
        <w:rPr>
          <w:rFonts w:cs="Times New Roman"/>
          <w:color w:val="000000"/>
          <w:sz w:val="23"/>
          <w:szCs w:val="23"/>
        </w:rPr>
        <w:t>The Scriptures are true, authoritative, and infallible (Psalm 19:7-11; 2 Timothy 3:16; 2 Peter 1:20-21).</w:t>
      </w:r>
    </w:p>
    <w:p w14:paraId="131C687F" w14:textId="77777777" w:rsidR="00D34046" w:rsidRPr="00297518" w:rsidRDefault="00D34046" w:rsidP="00D34046">
      <w:pPr>
        <w:pStyle w:val="ListParagraph"/>
        <w:widowControl w:val="0"/>
        <w:numPr>
          <w:ilvl w:val="0"/>
          <w:numId w:val="2"/>
        </w:numPr>
        <w:tabs>
          <w:tab w:val="left" w:pos="220"/>
          <w:tab w:val="left" w:pos="360"/>
          <w:tab w:val="left" w:pos="720"/>
        </w:tabs>
        <w:autoSpaceDE w:val="0"/>
        <w:autoSpaceDN w:val="0"/>
        <w:adjustRightInd w:val="0"/>
        <w:spacing w:after="266" w:line="300" w:lineRule="atLeast"/>
        <w:rPr>
          <w:rFonts w:cs="Times New Roman"/>
          <w:color w:val="000000"/>
          <w:sz w:val="23"/>
          <w:szCs w:val="23"/>
        </w:rPr>
      </w:pPr>
      <w:r w:rsidRPr="00297518">
        <w:rPr>
          <w:rFonts w:cs="Times New Roman"/>
          <w:color w:val="000000"/>
          <w:sz w:val="23"/>
          <w:szCs w:val="23"/>
        </w:rPr>
        <w:t>There is one and only one living and true God (Deuteronomy 6:4; Isaiah 46:9-10; John 17:3, 1 Corinthians 8:4-6; 1 Timothy 2:5).</w:t>
      </w:r>
    </w:p>
    <w:p w14:paraId="43E178BF" w14:textId="77777777" w:rsidR="00D34046" w:rsidRPr="00297518" w:rsidRDefault="00D34046" w:rsidP="00D34046">
      <w:pPr>
        <w:pStyle w:val="ListParagraph"/>
        <w:widowControl w:val="0"/>
        <w:numPr>
          <w:ilvl w:val="0"/>
          <w:numId w:val="2"/>
        </w:numPr>
        <w:tabs>
          <w:tab w:val="left" w:pos="220"/>
          <w:tab w:val="left" w:pos="360"/>
          <w:tab w:val="left" w:pos="720"/>
        </w:tabs>
        <w:autoSpaceDE w:val="0"/>
        <w:autoSpaceDN w:val="0"/>
        <w:adjustRightInd w:val="0"/>
        <w:spacing w:after="266" w:line="300" w:lineRule="atLeast"/>
        <w:rPr>
          <w:rFonts w:cs="Times New Roman"/>
          <w:color w:val="000000"/>
          <w:sz w:val="23"/>
          <w:szCs w:val="23"/>
        </w:rPr>
      </w:pPr>
      <w:r w:rsidRPr="00297518">
        <w:rPr>
          <w:rFonts w:cs="Times New Roman"/>
          <w:color w:val="000000"/>
          <w:sz w:val="23"/>
          <w:szCs w:val="23"/>
        </w:rPr>
        <w:t>The Father is God. The Son is God. The Holy Spirit is God. The eternal triune God reveals Himself to us as Father, Son, and Holy Spirit, with distinct personal attributes, but without division of nature, essence, or being. (Genesis 1:26; Psalm 110:1; Matthew 3:13-17; Matthew 28:17-20; 1 Corinthians 12:4-6).</w:t>
      </w:r>
    </w:p>
    <w:p w14:paraId="3BE22276" w14:textId="77777777" w:rsidR="00D34046" w:rsidRPr="00297518" w:rsidRDefault="00D34046" w:rsidP="00D34046">
      <w:pPr>
        <w:pStyle w:val="ListParagraph"/>
        <w:widowControl w:val="0"/>
        <w:numPr>
          <w:ilvl w:val="0"/>
          <w:numId w:val="2"/>
        </w:numPr>
        <w:tabs>
          <w:tab w:val="left" w:pos="220"/>
          <w:tab w:val="left" w:pos="360"/>
          <w:tab w:val="left" w:pos="720"/>
        </w:tabs>
        <w:autoSpaceDE w:val="0"/>
        <w:autoSpaceDN w:val="0"/>
        <w:adjustRightInd w:val="0"/>
        <w:spacing w:after="266" w:line="300" w:lineRule="atLeast"/>
        <w:rPr>
          <w:rFonts w:cs="Times New Roman"/>
          <w:color w:val="000000"/>
          <w:sz w:val="23"/>
          <w:szCs w:val="23"/>
        </w:rPr>
      </w:pPr>
      <w:r w:rsidRPr="00297518">
        <w:rPr>
          <w:rFonts w:cs="Times New Roman"/>
          <w:color w:val="000000"/>
          <w:sz w:val="23"/>
          <w:szCs w:val="23"/>
        </w:rPr>
        <w:t xml:space="preserve">I am, along with all humanity (Christ excluded), by birth and action a sinner (Genesis 6:5; Psalm 51:5; Jeremiah 17:9; Romans 3:23; 5:8, 7:18; Ephesians 2:1-3). </w:t>
      </w:r>
    </w:p>
    <w:p w14:paraId="6D50D1FF" w14:textId="77777777" w:rsidR="00D34046" w:rsidRPr="00297518" w:rsidRDefault="00D34046" w:rsidP="00D34046">
      <w:pPr>
        <w:pStyle w:val="ListParagraph"/>
        <w:widowControl w:val="0"/>
        <w:numPr>
          <w:ilvl w:val="0"/>
          <w:numId w:val="2"/>
        </w:numPr>
        <w:tabs>
          <w:tab w:val="left" w:pos="220"/>
          <w:tab w:val="left" w:pos="360"/>
          <w:tab w:val="left" w:pos="720"/>
        </w:tabs>
        <w:autoSpaceDE w:val="0"/>
        <w:autoSpaceDN w:val="0"/>
        <w:adjustRightInd w:val="0"/>
        <w:spacing w:after="266" w:line="300" w:lineRule="atLeast"/>
        <w:rPr>
          <w:rFonts w:cs="Times New Roman"/>
          <w:color w:val="000000"/>
          <w:sz w:val="23"/>
          <w:szCs w:val="23"/>
        </w:rPr>
      </w:pPr>
      <w:r w:rsidRPr="00297518">
        <w:rPr>
          <w:rFonts w:cs="Times New Roman"/>
          <w:color w:val="000000"/>
          <w:sz w:val="23"/>
          <w:szCs w:val="23"/>
        </w:rPr>
        <w:t>The deserved penalty for sin is death, both physical and spiritual (Genesis 2:15-17; Genesis 3:19, Romans 5:12; 6:23, James 1:14-15).</w:t>
      </w:r>
    </w:p>
    <w:p w14:paraId="50950844" w14:textId="77777777" w:rsidR="00D34046" w:rsidRPr="00297518" w:rsidRDefault="00D34046" w:rsidP="00D34046">
      <w:pPr>
        <w:pStyle w:val="ListParagraph"/>
        <w:widowControl w:val="0"/>
        <w:numPr>
          <w:ilvl w:val="0"/>
          <w:numId w:val="2"/>
        </w:numPr>
        <w:tabs>
          <w:tab w:val="left" w:pos="220"/>
          <w:tab w:val="left" w:pos="360"/>
          <w:tab w:val="left" w:pos="720"/>
        </w:tabs>
        <w:autoSpaceDE w:val="0"/>
        <w:autoSpaceDN w:val="0"/>
        <w:adjustRightInd w:val="0"/>
        <w:spacing w:after="266" w:line="300" w:lineRule="atLeast"/>
        <w:rPr>
          <w:rFonts w:cs="Times New Roman"/>
          <w:color w:val="000000"/>
          <w:sz w:val="23"/>
          <w:szCs w:val="23"/>
        </w:rPr>
      </w:pPr>
      <w:r w:rsidRPr="00297518">
        <w:rPr>
          <w:rFonts w:cs="Times New Roman"/>
          <w:color w:val="000000"/>
          <w:sz w:val="23"/>
          <w:szCs w:val="23"/>
        </w:rPr>
        <w:t>Jesus Christ is the eternal Son of God, was born of a virgin, and is both fully God and fully human (Matthew 1:20; Luke 2:52; John 1:1-4, 14; Colossians 1:15-20; Hebrews 1:1-3).</w:t>
      </w:r>
    </w:p>
    <w:p w14:paraId="006AF073" w14:textId="77777777" w:rsidR="00D34046" w:rsidRPr="00297518" w:rsidRDefault="00D34046" w:rsidP="00D34046">
      <w:pPr>
        <w:pStyle w:val="ListParagraph"/>
        <w:widowControl w:val="0"/>
        <w:numPr>
          <w:ilvl w:val="0"/>
          <w:numId w:val="2"/>
        </w:numPr>
        <w:tabs>
          <w:tab w:val="left" w:pos="220"/>
          <w:tab w:val="left" w:pos="360"/>
          <w:tab w:val="left" w:pos="720"/>
        </w:tabs>
        <w:autoSpaceDE w:val="0"/>
        <w:autoSpaceDN w:val="0"/>
        <w:adjustRightInd w:val="0"/>
        <w:spacing w:after="266" w:line="300" w:lineRule="atLeast"/>
        <w:rPr>
          <w:rFonts w:cs="Times New Roman"/>
          <w:color w:val="000000"/>
          <w:sz w:val="23"/>
          <w:szCs w:val="23"/>
        </w:rPr>
      </w:pPr>
      <w:r w:rsidRPr="00297518">
        <w:rPr>
          <w:rFonts w:cs="Times New Roman"/>
          <w:color w:val="000000"/>
          <w:sz w:val="23"/>
          <w:szCs w:val="23"/>
        </w:rPr>
        <w:t>Jesus Christ died as my substitute to pay the penalty for my sin (John 1:29; 10:1-18, Romans 5:8, 1 Corinthians 15:1-4; 2 Corinthians 5:21; Galatians 1:4; 1 Peter 3:18).</w:t>
      </w:r>
    </w:p>
    <w:p w14:paraId="219713CB" w14:textId="77777777" w:rsidR="00D34046" w:rsidRPr="00297518" w:rsidRDefault="00D34046" w:rsidP="00D34046">
      <w:pPr>
        <w:pStyle w:val="ListParagraph"/>
        <w:widowControl w:val="0"/>
        <w:numPr>
          <w:ilvl w:val="0"/>
          <w:numId w:val="2"/>
        </w:numPr>
        <w:tabs>
          <w:tab w:val="left" w:pos="220"/>
          <w:tab w:val="left" w:pos="360"/>
          <w:tab w:val="left" w:pos="720"/>
        </w:tabs>
        <w:autoSpaceDE w:val="0"/>
        <w:autoSpaceDN w:val="0"/>
        <w:adjustRightInd w:val="0"/>
        <w:spacing w:after="266" w:line="300" w:lineRule="atLeast"/>
        <w:rPr>
          <w:rFonts w:cs="Times New Roman"/>
          <w:color w:val="000000"/>
          <w:sz w:val="23"/>
          <w:szCs w:val="23"/>
        </w:rPr>
      </w:pPr>
      <w:r w:rsidRPr="00297518">
        <w:rPr>
          <w:rFonts w:cs="Times New Roman"/>
          <w:color w:val="000000"/>
          <w:sz w:val="23"/>
          <w:szCs w:val="23"/>
        </w:rPr>
        <w:t>Jesus Christ physically rose from the dead (Matthew 28:1-20; Mark 16:1-8; Luke 24:1-53; John 20:1-21:25; 1 Corinthians 15:12-34).</w:t>
      </w:r>
    </w:p>
    <w:p w14:paraId="3BDF0613" w14:textId="77777777" w:rsidR="00D34046" w:rsidRPr="00297518" w:rsidRDefault="00D34046" w:rsidP="00D34046">
      <w:pPr>
        <w:pStyle w:val="ListParagraph"/>
        <w:widowControl w:val="0"/>
        <w:numPr>
          <w:ilvl w:val="0"/>
          <w:numId w:val="2"/>
        </w:numPr>
        <w:tabs>
          <w:tab w:val="left" w:pos="220"/>
          <w:tab w:val="left" w:pos="360"/>
          <w:tab w:val="left" w:pos="720"/>
        </w:tabs>
        <w:autoSpaceDE w:val="0"/>
        <w:autoSpaceDN w:val="0"/>
        <w:adjustRightInd w:val="0"/>
        <w:spacing w:after="266" w:line="300" w:lineRule="atLeast"/>
        <w:rPr>
          <w:rFonts w:cs="Times New Roman"/>
          <w:color w:val="000000"/>
          <w:sz w:val="23"/>
          <w:szCs w:val="23"/>
        </w:rPr>
      </w:pPr>
      <w:r w:rsidRPr="00297518">
        <w:rPr>
          <w:rFonts w:cs="Times New Roman"/>
          <w:color w:val="000000"/>
          <w:sz w:val="23"/>
          <w:szCs w:val="23"/>
        </w:rPr>
        <w:t>Jesus Christ physically ascended into heaven and will one day physically return (John 14:3; Acts 1:11; 1 Thessalonians 4:16; Hebrews 9:28; 1 John 3:2; Revelation 1:7).</w:t>
      </w:r>
    </w:p>
    <w:p w14:paraId="75F8D623" w14:textId="77777777" w:rsidR="00D34046" w:rsidRPr="00297518" w:rsidRDefault="00D34046" w:rsidP="00D34046">
      <w:pPr>
        <w:pStyle w:val="ListParagraph"/>
        <w:widowControl w:val="0"/>
        <w:numPr>
          <w:ilvl w:val="0"/>
          <w:numId w:val="2"/>
        </w:numPr>
        <w:tabs>
          <w:tab w:val="left" w:pos="220"/>
          <w:tab w:val="left" w:pos="360"/>
          <w:tab w:val="left" w:pos="720"/>
        </w:tabs>
        <w:autoSpaceDE w:val="0"/>
        <w:autoSpaceDN w:val="0"/>
        <w:adjustRightInd w:val="0"/>
        <w:spacing w:after="266" w:line="300" w:lineRule="atLeast"/>
        <w:rPr>
          <w:rFonts w:cs="Times New Roman"/>
          <w:color w:val="000000"/>
          <w:sz w:val="23"/>
          <w:szCs w:val="23"/>
        </w:rPr>
      </w:pPr>
      <w:r w:rsidRPr="00297518">
        <w:rPr>
          <w:rFonts w:cs="Times New Roman"/>
          <w:color w:val="000000"/>
          <w:sz w:val="23"/>
          <w:szCs w:val="23"/>
        </w:rPr>
        <w:t>There will be a future physical resurrection of the dead. Those who trust in Jesus Christ alone will be raised to eternal reward. Those who have not trusted in Jesus Christ will be raised to eternal punishment (Matthew 25:31-46; John 5:28-29; Acts 24:15).</w:t>
      </w:r>
      <w:r w:rsidRPr="00297518">
        <w:rPr>
          <w:rFonts w:ascii="MS Mincho" w:eastAsia="MS Mincho" w:hAnsi="MS Mincho" w:cs="MS Mincho" w:hint="eastAsia"/>
          <w:color w:val="000000"/>
          <w:sz w:val="23"/>
          <w:szCs w:val="23"/>
        </w:rPr>
        <w:t> </w:t>
      </w:r>
    </w:p>
    <w:p w14:paraId="1742CCCD" w14:textId="70BE9F7B" w:rsidR="006647DE" w:rsidRPr="00297518" w:rsidRDefault="00D34046" w:rsidP="006647DE">
      <w:pPr>
        <w:pStyle w:val="ListParagraph"/>
        <w:widowControl w:val="0"/>
        <w:numPr>
          <w:ilvl w:val="0"/>
          <w:numId w:val="2"/>
        </w:numPr>
        <w:tabs>
          <w:tab w:val="left" w:pos="220"/>
          <w:tab w:val="left" w:pos="360"/>
          <w:tab w:val="left" w:pos="720"/>
        </w:tabs>
        <w:autoSpaceDE w:val="0"/>
        <w:autoSpaceDN w:val="0"/>
        <w:adjustRightInd w:val="0"/>
        <w:spacing w:after="266" w:line="300" w:lineRule="atLeast"/>
        <w:rPr>
          <w:rFonts w:cs="Times New Roman"/>
          <w:color w:val="000000"/>
          <w:sz w:val="23"/>
          <w:szCs w:val="23"/>
        </w:rPr>
      </w:pPr>
      <w:r w:rsidRPr="00297518">
        <w:rPr>
          <w:rFonts w:cs="Times New Roman"/>
          <w:color w:val="000000"/>
          <w:sz w:val="23"/>
          <w:szCs w:val="23"/>
        </w:rPr>
        <w:t>Only by trusting in the person and work of Jesus Christ alone can I be reconciled to God and experience true life and joy (John 3:18, 14:6; Acts 4:12; Romans 3:21-26; 1 Timothy 2:5-6).</w:t>
      </w:r>
    </w:p>
    <w:p w14:paraId="21FAC72C" w14:textId="2CB7B389" w:rsidR="006647DE" w:rsidRPr="00297518" w:rsidRDefault="001871C5" w:rsidP="00B32092">
      <w:pPr>
        <w:spacing w:after="120"/>
        <w:rPr>
          <w:sz w:val="23"/>
          <w:szCs w:val="23"/>
        </w:rPr>
      </w:pPr>
      <w:r w:rsidRPr="00297518">
        <w:rPr>
          <w:sz w:val="23"/>
          <w:szCs w:val="23"/>
        </w:rPr>
        <w:t>For more information about New Hebron Baptist Church, please visit our website at newhebronbaptistchurch.com.</w:t>
      </w:r>
    </w:p>
    <w:sectPr w:rsidR="006647DE" w:rsidRPr="00297518" w:rsidSect="00AD231C">
      <w:type w:val="continuous"/>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5A6"/>
    <w:multiLevelType w:val="hybridMultilevel"/>
    <w:tmpl w:val="4FF8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F540E"/>
    <w:multiLevelType w:val="hybridMultilevel"/>
    <w:tmpl w:val="CBEC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67A66"/>
    <w:multiLevelType w:val="hybridMultilevel"/>
    <w:tmpl w:val="C578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309C9"/>
    <w:multiLevelType w:val="hybridMultilevel"/>
    <w:tmpl w:val="196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316258">
    <w:abstractNumId w:val="1"/>
  </w:num>
  <w:num w:numId="2" w16cid:durableId="1396664854">
    <w:abstractNumId w:val="0"/>
  </w:num>
  <w:num w:numId="3" w16cid:durableId="2001344629">
    <w:abstractNumId w:val="2"/>
  </w:num>
  <w:num w:numId="4" w16cid:durableId="40518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37"/>
    <w:rsid w:val="000E2662"/>
    <w:rsid w:val="001137DA"/>
    <w:rsid w:val="00127E37"/>
    <w:rsid w:val="001871C5"/>
    <w:rsid w:val="001E67A1"/>
    <w:rsid w:val="002608E1"/>
    <w:rsid w:val="00297518"/>
    <w:rsid w:val="00303DB3"/>
    <w:rsid w:val="00407F52"/>
    <w:rsid w:val="00503ADD"/>
    <w:rsid w:val="00570CF4"/>
    <w:rsid w:val="005C7E15"/>
    <w:rsid w:val="006647DE"/>
    <w:rsid w:val="00784EE8"/>
    <w:rsid w:val="008129BD"/>
    <w:rsid w:val="0093360E"/>
    <w:rsid w:val="00A83A94"/>
    <w:rsid w:val="00AD231C"/>
    <w:rsid w:val="00B32092"/>
    <w:rsid w:val="00BE4576"/>
    <w:rsid w:val="00C05E20"/>
    <w:rsid w:val="00C11371"/>
    <w:rsid w:val="00C67A36"/>
    <w:rsid w:val="00CA7D4D"/>
    <w:rsid w:val="00D34046"/>
    <w:rsid w:val="00E0314A"/>
    <w:rsid w:val="00F42B51"/>
    <w:rsid w:val="00FF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B86A6"/>
  <w15:chartTrackingRefBased/>
  <w15:docId w15:val="{C8679C14-151A-FA41-9C93-2F85F7F0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Harris</dc:creator>
  <cp:keywords/>
  <dc:description/>
  <cp:lastModifiedBy>Kenneth Harris</cp:lastModifiedBy>
  <cp:revision>5</cp:revision>
  <cp:lastPrinted>2022-10-06T01:42:00Z</cp:lastPrinted>
  <dcterms:created xsi:type="dcterms:W3CDTF">2022-09-21T00:44:00Z</dcterms:created>
  <dcterms:modified xsi:type="dcterms:W3CDTF">2022-10-10T22:17:00Z</dcterms:modified>
</cp:coreProperties>
</file>